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2" w:rsidRDefault="00B217F2" w:rsidP="00B217F2">
      <w:pPr>
        <w:spacing w:line="560" w:lineRule="exact"/>
        <w:rPr>
          <w:rFonts w:ascii="Heiti SC Light" w:eastAsia="Heiti SC Light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附件1</w:t>
      </w:r>
    </w:p>
    <w:p w:rsidR="00B217F2" w:rsidRDefault="00B217F2" w:rsidP="00B217F2">
      <w:pPr>
        <w:spacing w:line="560" w:lineRule="exact"/>
      </w:pPr>
    </w:p>
    <w:p w:rsidR="00B217F2" w:rsidRDefault="00B217F2" w:rsidP="00B217F2">
      <w:pPr>
        <w:spacing w:line="560" w:lineRule="exact"/>
      </w:pPr>
    </w:p>
    <w:p w:rsidR="00B217F2" w:rsidRDefault="00B217F2" w:rsidP="00B217F2">
      <w:pPr>
        <w:pStyle w:val="a6"/>
        <w:spacing w:before="0" w:beforeAutospacing="0" w:after="0" w:afterAutospacing="0" w:line="560" w:lineRule="exact"/>
        <w:jc w:val="center"/>
        <w:rPr>
          <w:rStyle w:val="a5"/>
          <w:rFonts w:hint="eastAsia"/>
          <w:b w:val="0"/>
          <w:bCs w:val="0"/>
          <w:sz w:val="36"/>
          <w:szCs w:val="36"/>
        </w:rPr>
      </w:pPr>
      <w:r>
        <w:rPr>
          <w:rStyle w:val="a5"/>
          <w:rFonts w:hint="eastAsia"/>
          <w:b w:val="0"/>
          <w:bCs w:val="0"/>
          <w:sz w:val="36"/>
          <w:szCs w:val="36"/>
        </w:rPr>
        <w:t>中国非公立医疗机构协会</w:t>
      </w:r>
    </w:p>
    <w:p w:rsidR="00B217F2" w:rsidRDefault="00B217F2" w:rsidP="00B217F2">
      <w:pPr>
        <w:pStyle w:val="a6"/>
        <w:spacing w:before="0" w:beforeAutospacing="0" w:after="0" w:afterAutospacing="0" w:line="560" w:lineRule="exact"/>
        <w:jc w:val="center"/>
        <w:rPr>
          <w:rStyle w:val="a5"/>
          <w:rFonts w:hint="eastAsia"/>
          <w:b w:val="0"/>
          <w:bCs w:val="0"/>
          <w:sz w:val="36"/>
          <w:szCs w:val="36"/>
        </w:rPr>
      </w:pPr>
      <w:r>
        <w:rPr>
          <w:rStyle w:val="a5"/>
          <w:rFonts w:hint="eastAsia"/>
          <w:b w:val="0"/>
          <w:bCs w:val="0"/>
          <w:sz w:val="36"/>
          <w:szCs w:val="36"/>
        </w:rPr>
        <w:t>投融资机构分会成立暨首届医疗投资高峰论坛</w:t>
      </w:r>
    </w:p>
    <w:p w:rsidR="00B217F2" w:rsidRDefault="00B217F2" w:rsidP="00B217F2">
      <w:pPr>
        <w:pStyle w:val="a6"/>
        <w:spacing w:before="0" w:beforeAutospacing="0" w:after="0" w:afterAutospacing="0" w:line="560" w:lineRule="exact"/>
        <w:jc w:val="center"/>
        <w:rPr>
          <w:rStyle w:val="a5"/>
          <w:rFonts w:hint="eastAsia"/>
          <w:b w:val="0"/>
          <w:bCs w:val="0"/>
          <w:sz w:val="36"/>
          <w:szCs w:val="36"/>
        </w:rPr>
      </w:pPr>
      <w:r>
        <w:rPr>
          <w:rStyle w:val="a5"/>
          <w:rFonts w:hint="eastAsia"/>
          <w:b w:val="0"/>
          <w:bCs w:val="0"/>
          <w:sz w:val="36"/>
          <w:szCs w:val="36"/>
        </w:rPr>
        <w:t>参会回执</w:t>
      </w:r>
    </w:p>
    <w:tbl>
      <w:tblPr>
        <w:tblStyle w:val="a7"/>
        <w:tblpPr w:leftFromText="180" w:rightFromText="180" w:vertAnchor="text" w:horzAnchor="page" w:tblpX="1847" w:tblpY="204"/>
        <w:tblOverlap w:val="never"/>
        <w:tblW w:w="0" w:type="auto"/>
        <w:tblInd w:w="0" w:type="dxa"/>
        <w:tblLayout w:type="fixed"/>
        <w:tblLook w:val="0000"/>
      </w:tblPr>
      <w:tblGrid>
        <w:gridCol w:w="1395"/>
        <w:gridCol w:w="3108"/>
        <w:gridCol w:w="1559"/>
        <w:gridCol w:w="2504"/>
      </w:tblGrid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108" w:type="dxa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04" w:type="dxa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108" w:type="dxa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504" w:type="dxa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171" w:type="dxa"/>
            <w:gridSpan w:val="3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7F2" w:rsidTr="009F537C">
        <w:trPr>
          <w:trHeight w:val="580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171" w:type="dxa"/>
            <w:gridSpan w:val="3"/>
            <w:vAlign w:val="center"/>
          </w:tcPr>
          <w:p w:rsidR="00B217F2" w:rsidRDefault="00B217F2" w:rsidP="009F537C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是否委员</w:t>
            </w: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候选人</w:t>
            </w:r>
          </w:p>
        </w:tc>
        <w:tc>
          <w:tcPr>
            <w:tcW w:w="7171" w:type="dxa"/>
            <w:gridSpan w:val="3"/>
            <w:vAlign w:val="center"/>
          </w:tcPr>
          <w:p w:rsidR="00B217F2" w:rsidRDefault="00B217F2" w:rsidP="009F537C">
            <w:pPr>
              <w:spacing w:line="560" w:lineRule="exact"/>
              <w:ind w:firstLineChars="900" w:firstLine="253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□是            □否</w:t>
            </w:r>
          </w:p>
        </w:tc>
      </w:tr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是否本人</w:t>
            </w: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</w:p>
        </w:tc>
        <w:tc>
          <w:tcPr>
            <w:tcW w:w="7171" w:type="dxa"/>
            <w:gridSpan w:val="3"/>
            <w:vAlign w:val="center"/>
          </w:tcPr>
          <w:p w:rsidR="00B217F2" w:rsidRDefault="00B217F2" w:rsidP="009F537C">
            <w:pPr>
              <w:spacing w:line="560" w:lineRule="exact"/>
              <w:ind w:firstLineChars="900" w:firstLine="2530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□是            □否</w:t>
            </w:r>
          </w:p>
        </w:tc>
      </w:tr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是否参加</w:t>
            </w: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成立大会</w:t>
            </w:r>
          </w:p>
        </w:tc>
        <w:tc>
          <w:tcPr>
            <w:tcW w:w="7171" w:type="dxa"/>
            <w:gridSpan w:val="3"/>
            <w:vAlign w:val="center"/>
          </w:tcPr>
          <w:p w:rsidR="00B217F2" w:rsidRDefault="00B217F2" w:rsidP="009F537C">
            <w:pPr>
              <w:spacing w:line="560" w:lineRule="exact"/>
              <w:ind w:firstLineChars="900" w:firstLine="25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□是            □否</w:t>
            </w:r>
          </w:p>
        </w:tc>
      </w:tr>
      <w:tr w:rsidR="00B217F2" w:rsidTr="009F537C">
        <w:trPr>
          <w:trHeight w:val="113"/>
        </w:trPr>
        <w:tc>
          <w:tcPr>
            <w:tcW w:w="1395" w:type="dxa"/>
            <w:vAlign w:val="center"/>
          </w:tcPr>
          <w:p w:rsidR="00B217F2" w:rsidRDefault="00B217F2" w:rsidP="009F537C">
            <w:pPr>
              <w:spacing w:line="56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是否参加</w:t>
            </w: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高峰论坛</w:t>
            </w:r>
          </w:p>
        </w:tc>
        <w:tc>
          <w:tcPr>
            <w:tcW w:w="7171" w:type="dxa"/>
            <w:gridSpan w:val="3"/>
            <w:vAlign w:val="center"/>
          </w:tcPr>
          <w:p w:rsidR="00B217F2" w:rsidRDefault="00B217F2" w:rsidP="009F537C">
            <w:pPr>
              <w:spacing w:line="560" w:lineRule="exact"/>
              <w:ind w:firstLineChars="900" w:firstLine="25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□是            □否</w:t>
            </w:r>
          </w:p>
        </w:tc>
      </w:tr>
      <w:tr w:rsidR="00B217F2" w:rsidTr="009F537C">
        <w:trPr>
          <w:trHeight w:val="1136"/>
        </w:trPr>
        <w:tc>
          <w:tcPr>
            <w:tcW w:w="8566" w:type="dxa"/>
            <w:gridSpan w:val="4"/>
          </w:tcPr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若不是本人参会请说明情况：</w:t>
            </w: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  <w:p w:rsidR="00B217F2" w:rsidRDefault="00B217F2" w:rsidP="009F537C">
            <w:pPr>
              <w:spacing w:line="56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875848" w:rsidRDefault="00B217F2"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（此表可复制）</w:t>
      </w:r>
    </w:p>
    <w:sectPr w:rsidR="0087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48" w:rsidRDefault="00875848" w:rsidP="00B217F2">
      <w:r>
        <w:separator/>
      </w:r>
    </w:p>
  </w:endnote>
  <w:endnote w:type="continuationSeparator" w:id="1">
    <w:p w:rsidR="00875848" w:rsidRDefault="00875848" w:rsidP="00B2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88"/>
    <w:family w:val="auto"/>
    <w:pitch w:val="default"/>
    <w:sig w:usb0="00000000" w:usb1="00000000" w:usb2="00000010" w:usb3="00000000" w:csb0="003E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48" w:rsidRDefault="00875848" w:rsidP="00B217F2">
      <w:r>
        <w:separator/>
      </w:r>
    </w:p>
  </w:footnote>
  <w:footnote w:type="continuationSeparator" w:id="1">
    <w:p w:rsidR="00875848" w:rsidRDefault="00875848" w:rsidP="00B21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F2"/>
    <w:rsid w:val="00875848"/>
    <w:rsid w:val="00B2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7F2"/>
    <w:rPr>
      <w:sz w:val="18"/>
      <w:szCs w:val="18"/>
    </w:rPr>
  </w:style>
  <w:style w:type="character" w:styleId="a5">
    <w:name w:val="Strong"/>
    <w:basedOn w:val="a0"/>
    <w:qFormat/>
    <w:rsid w:val="00B217F2"/>
    <w:rPr>
      <w:b/>
      <w:bCs/>
    </w:rPr>
  </w:style>
  <w:style w:type="paragraph" w:styleId="a6">
    <w:name w:val="Normal (Web)"/>
    <w:basedOn w:val="a"/>
    <w:rsid w:val="00B217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B217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2</cp:revision>
  <dcterms:created xsi:type="dcterms:W3CDTF">2016-12-06T00:33:00Z</dcterms:created>
  <dcterms:modified xsi:type="dcterms:W3CDTF">2016-12-06T00:33:00Z</dcterms:modified>
</cp:coreProperties>
</file>