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4B" w:rsidRPr="006D3B4B" w:rsidRDefault="006D3B4B" w:rsidP="006D3B4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p w:rsidR="006D3B4B" w:rsidRDefault="006D3B4B" w:rsidP="006D3B4B">
      <w:pPr>
        <w:spacing w:line="580" w:lineRule="exact"/>
        <w:ind w:firstLineChars="200" w:firstLine="643"/>
        <w:jc w:val="both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color w:val="000000"/>
          <w:sz w:val="32"/>
          <w:szCs w:val="32"/>
        </w:rPr>
        <w:t>中国非公立医疗机构协会评价专家库成员申请表</w:t>
      </w:r>
    </w:p>
    <w:p w:rsidR="006D3B4B" w:rsidRDefault="006D3B4B" w:rsidP="006D3B4B">
      <w:pPr>
        <w:jc w:val="center"/>
        <w:rPr>
          <w:rFonts w:ascii="华文中宋" w:eastAsia="华文中宋" w:hAnsi="华文中宋"/>
          <w:b/>
          <w:color w:val="000000"/>
          <w:szCs w:val="21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077"/>
        <w:gridCol w:w="1207"/>
        <w:gridCol w:w="1126"/>
        <w:gridCol w:w="1275"/>
        <w:gridCol w:w="1133"/>
        <w:gridCol w:w="1755"/>
      </w:tblGrid>
      <w:tr w:rsidR="006D3B4B" w:rsidTr="00302AE9">
        <w:trPr>
          <w:cantSplit/>
          <w:trHeight w:val="649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姓  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性   别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民   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寸</w:t>
            </w: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</w:t>
            </w: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片</w:t>
            </w:r>
          </w:p>
        </w:tc>
      </w:tr>
      <w:tr w:rsidR="006D3B4B" w:rsidTr="00302AE9">
        <w:trPr>
          <w:cantSplit/>
          <w:trHeight w:val="554"/>
          <w:jc w:val="center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身份证号</w:t>
            </w:r>
          </w:p>
        </w:tc>
        <w:tc>
          <w:tcPr>
            <w:tcW w:w="353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D3B4B" w:rsidTr="00302AE9">
        <w:trPr>
          <w:trHeight w:val="689"/>
          <w:jc w:val="center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学   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技术职务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政治面貌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D3B4B" w:rsidTr="00302AE9">
        <w:trPr>
          <w:trHeight w:val="699"/>
          <w:jc w:val="center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评价经历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 w:cs="华文中宋"/>
                <w:szCs w:val="21"/>
              </w:rPr>
            </w:pPr>
            <w:r>
              <w:rPr>
                <w:rFonts w:asciiTheme="minorEastAsia" w:hAnsiTheme="minorEastAsia" w:cs="华文中宋" w:hint="eastAsia"/>
                <w:szCs w:val="21"/>
              </w:rPr>
              <w:t>是否有医院评价工作经历：</w:t>
            </w: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cs="华文中宋" w:hint="eastAsia"/>
                <w:szCs w:val="21"/>
              </w:rPr>
              <w:t>是（  ），否（  ）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专  业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55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D3B4B" w:rsidTr="00302AE9">
        <w:trPr>
          <w:trHeight w:val="681"/>
          <w:jc w:val="center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所在机构及职务</w:t>
            </w:r>
          </w:p>
        </w:tc>
        <w:tc>
          <w:tcPr>
            <w:tcW w:w="7573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ind w:firstLineChars="300" w:firstLine="66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省    市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（机构名称）</w:t>
            </w:r>
          </w:p>
        </w:tc>
      </w:tr>
      <w:tr w:rsidR="006D3B4B" w:rsidTr="00302AE9">
        <w:trPr>
          <w:trHeight w:val="705"/>
          <w:jc w:val="center"/>
        </w:trPr>
        <w:tc>
          <w:tcPr>
            <w:tcW w:w="195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手    机</w:t>
            </w:r>
          </w:p>
        </w:tc>
        <w:tc>
          <w:tcPr>
            <w:tcW w:w="3410" w:type="dxa"/>
            <w:gridSpan w:val="3"/>
            <w:tcBorders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电子信箱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D3B4B" w:rsidTr="00302AE9">
        <w:trPr>
          <w:trHeight w:val="688"/>
          <w:jc w:val="center"/>
        </w:trPr>
        <w:tc>
          <w:tcPr>
            <w:tcW w:w="195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办公电话</w:t>
            </w:r>
          </w:p>
        </w:tc>
        <w:tc>
          <w:tcPr>
            <w:tcW w:w="3410" w:type="dxa"/>
            <w:gridSpan w:val="3"/>
            <w:tcBorders>
              <w:bottom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微信号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D3B4B" w:rsidTr="00302AE9">
        <w:trPr>
          <w:cantSplit/>
          <w:trHeight w:val="1406"/>
          <w:jc w:val="center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pacing w:val="28"/>
                <w:szCs w:val="21"/>
              </w:rPr>
              <w:t>社会职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务</w:t>
            </w:r>
          </w:p>
        </w:tc>
        <w:tc>
          <w:tcPr>
            <w:tcW w:w="7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:rsidR="006D3B4B" w:rsidRDefault="006D3B4B" w:rsidP="006D3B4B"/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9"/>
        <w:gridCol w:w="4686"/>
      </w:tblGrid>
      <w:tr w:rsidR="006D3B4B" w:rsidTr="00302AE9">
        <w:trPr>
          <w:cantSplit/>
          <w:trHeight w:val="3382"/>
          <w:jc w:val="center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D3B4B" w:rsidRDefault="006D3B4B" w:rsidP="00302AE9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本人主要经历</w:t>
            </w:r>
            <w:r>
              <w:rPr>
                <w:rFonts w:asciiTheme="minorEastAsia" w:hAnsiTheme="minorEastAsia" w:hint="eastAsia"/>
                <w:szCs w:val="21"/>
              </w:rPr>
              <w:t>及业绩</w:t>
            </w:r>
            <w:r>
              <w:rPr>
                <w:rFonts w:asciiTheme="minorEastAsia" w:hAnsiTheme="minorEastAsia" w:hint="eastAsia"/>
                <w:bCs/>
                <w:szCs w:val="21"/>
              </w:rPr>
              <w:t>：</w:t>
            </w:r>
          </w:p>
          <w:p w:rsidR="006D3B4B" w:rsidRDefault="006D3B4B" w:rsidP="00302AE9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ind w:right="1680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ind w:right="1680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ind w:right="1680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ind w:right="1680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ind w:right="1680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ind w:right="1680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ind w:right="1680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ind w:right="1680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ind w:right="1680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ind w:right="1680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ind w:right="840"/>
              <w:jc w:val="righ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本人签名：           </w:t>
            </w:r>
          </w:p>
        </w:tc>
      </w:tr>
      <w:tr w:rsidR="006D3B4B" w:rsidTr="00302AE9">
        <w:trPr>
          <w:cantSplit/>
          <w:trHeight w:val="600"/>
          <w:jc w:val="center"/>
        </w:trPr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所在单位审核意见</w:t>
            </w:r>
          </w:p>
        </w:tc>
        <w:tc>
          <w:tcPr>
            <w:tcW w:w="4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中国非公立医疗机构协会审核意见</w:t>
            </w:r>
          </w:p>
        </w:tc>
      </w:tr>
      <w:tr w:rsidR="006D3B4B" w:rsidTr="00302AE9">
        <w:trPr>
          <w:cantSplit/>
          <w:trHeight w:val="2082"/>
          <w:jc w:val="center"/>
        </w:trPr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       （单位公章）</w:t>
            </w: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     年  月  日</w:t>
            </w:r>
          </w:p>
        </w:tc>
        <w:tc>
          <w:tcPr>
            <w:tcW w:w="4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       （协会公章）</w:t>
            </w:r>
          </w:p>
          <w:p w:rsidR="006D3B4B" w:rsidRDefault="006D3B4B" w:rsidP="00302A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     年  月  日</w:t>
            </w:r>
          </w:p>
        </w:tc>
      </w:tr>
    </w:tbl>
    <w:p w:rsidR="006D3B4B" w:rsidRDefault="006D3B4B" w:rsidP="006D3B4B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p w:rsidR="006D3B4B" w:rsidRDefault="006D3B4B" w:rsidP="006D3B4B">
      <w:pPr>
        <w:rPr>
          <w:rFonts w:ascii="黑体" w:eastAsia="黑体" w:hAnsi="黑体"/>
          <w:color w:val="000000"/>
          <w:sz w:val="32"/>
          <w:szCs w:val="32"/>
        </w:rPr>
      </w:pPr>
    </w:p>
    <w:sectPr w:rsidR="006D3B4B" w:rsidSect="00B44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20" w:rsidRDefault="00BD4D20" w:rsidP="00B130F4">
      <w:r>
        <w:separator/>
      </w:r>
    </w:p>
  </w:endnote>
  <w:endnote w:type="continuationSeparator" w:id="1">
    <w:p w:rsidR="00BD4D20" w:rsidRDefault="00BD4D20" w:rsidP="00B1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20" w:rsidRDefault="00BD4D20" w:rsidP="00B130F4">
      <w:r>
        <w:separator/>
      </w:r>
    </w:p>
  </w:footnote>
  <w:footnote w:type="continuationSeparator" w:id="1">
    <w:p w:rsidR="00BD4D20" w:rsidRDefault="00BD4D20" w:rsidP="00B13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B4B"/>
    <w:rsid w:val="004D76FE"/>
    <w:rsid w:val="0051040C"/>
    <w:rsid w:val="006D3B4B"/>
    <w:rsid w:val="00837A88"/>
    <w:rsid w:val="009F1906"/>
    <w:rsid w:val="00B130F4"/>
    <w:rsid w:val="00B44A0F"/>
    <w:rsid w:val="00BD4D20"/>
    <w:rsid w:val="00C5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B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0F4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0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0F4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CNMIA-IC</dc:creator>
  <cp:lastModifiedBy>许晓华</cp:lastModifiedBy>
  <cp:revision>4</cp:revision>
  <dcterms:created xsi:type="dcterms:W3CDTF">2017-11-15T08:15:00Z</dcterms:created>
  <dcterms:modified xsi:type="dcterms:W3CDTF">2017-11-15T08:19:00Z</dcterms:modified>
</cp:coreProperties>
</file>